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70A" w:rsidRDefault="00EE47ED">
      <w:pPr>
        <w:spacing w:line="288" w:lineRule="auto"/>
        <w:jc w:val="center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2016 June Annual Executive Board Meeting Agenda</w:t>
      </w:r>
      <w:bookmarkStart w:id="0" w:name="_GoBack"/>
      <w:bookmarkEnd w:id="0"/>
    </w:p>
    <w:p w:rsidR="00AF270A" w:rsidRDefault="00EE47ED">
      <w:pPr>
        <w:spacing w:line="288" w:lineRule="auto"/>
        <w:jc w:val="center"/>
      </w:pPr>
      <w:r>
        <w:rPr>
          <w:rFonts w:ascii="Verdana" w:eastAsia="Verdana" w:hAnsi="Verdana" w:cs="Verdana"/>
          <w:sz w:val="20"/>
          <w:szCs w:val="20"/>
          <w:highlight w:val="white"/>
        </w:rPr>
        <w:t>Saturday, June 25th, 8:30-11:00 am</w:t>
      </w:r>
    </w:p>
    <w:p w:rsidR="00AF270A" w:rsidRDefault="00EE47ED">
      <w:pPr>
        <w:spacing w:line="288" w:lineRule="auto"/>
        <w:jc w:val="center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Hyatt Regency,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Bayhill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20</w:t>
      </w:r>
    </w:p>
    <w:p w:rsidR="00AF270A" w:rsidRDefault="00EE47ED">
      <w:pPr>
        <w:spacing w:line="288" w:lineRule="auto"/>
        <w:jc w:val="center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1. Call to Order and Introductions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Board members will introduce themselves; Attendees will be invited to do so as well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2. Approval of Agenda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Approve agenda for the June 2016 Executive Board meeting.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3. Approval of Previous Board Meeting Minutes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Approve minutes from the May 2016 Executive </w:t>
      </w:r>
      <w:r>
        <w:rPr>
          <w:rFonts w:ascii="Verdana" w:eastAsia="Verdana" w:hAnsi="Verdana" w:cs="Verdana"/>
          <w:sz w:val="20"/>
          <w:szCs w:val="20"/>
          <w:highlight w:val="white"/>
        </w:rPr>
        <w:t>Board meeting.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Minutes are posted on Connect from the May 2016 Executive Board meeting: 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4. Treasurer’s Report and Budget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Update from the Treasurer.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Liz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DeCoster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Yes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porting Information: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5. 50th Anniversary Celebration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Discussion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Ann Symons, David Isaak, and Ana Elisa de Campos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Salles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7. ALA Liaison Report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Information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Hepburn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</w:t>
      </w:r>
    </w:p>
    <w:p w:rsidR="00AF270A" w:rsidRDefault="00EE47ED">
      <w:pPr>
        <w:spacing w:line="288" w:lineRule="auto"/>
      </w:pPr>
      <w:proofErr w:type="gramStart"/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An update will be given by our ALA liaison.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8. Annual 2017 Social - Chicago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Information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9. Possible Council Resolution Regarding Trans* Health Benefits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lastRenderedPageBreak/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Information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 xml:space="preserve">Supporting Information: </w:t>
      </w:r>
      <w:hyperlink r:id="rId5"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http://www.cincinnati.com/story/news/2016/06/14/library-board-says-no-transgender-benefits/85859806/</w:t>
        </w:r>
      </w:hyperlink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 xml:space="preserve"> </w:t>
      </w:r>
    </w:p>
    <w:p w:rsidR="00AF270A" w:rsidRDefault="00AF270A">
      <w:pPr>
        <w:spacing w:line="288" w:lineRule="auto"/>
      </w:pP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9. Other Items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Information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10. Announcements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Information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</w:p>
    <w:p w:rsidR="00AF270A" w:rsidRDefault="00AF270A">
      <w:pPr>
        <w:spacing w:line="288" w:lineRule="auto"/>
      </w:pP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11. Adjournment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Action: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Information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Item Facilitator: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Peter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Coyl</w:t>
      </w:r>
      <w:proofErr w:type="spellEnd"/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Vote: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No</w:t>
      </w:r>
    </w:p>
    <w:p w:rsidR="00AF270A" w:rsidRDefault="00EE47ED">
      <w:pPr>
        <w:spacing w:line="288" w:lineRule="auto"/>
      </w:pP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Supporting Information:</w:t>
      </w:r>
    </w:p>
    <w:sectPr w:rsidR="00AF270A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270A"/>
    <w:rsid w:val="00AF270A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ncinnati.com/story/news/2016/06/14/library-board-says-no-transgender-benefits/85859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TOWNLEY, MELODY</dc:creator>
  <cp:lastModifiedBy>Windows User</cp:lastModifiedBy>
  <cp:revision>2</cp:revision>
  <dcterms:created xsi:type="dcterms:W3CDTF">2016-06-16T19:16:00Z</dcterms:created>
  <dcterms:modified xsi:type="dcterms:W3CDTF">2016-06-16T19:16:00Z</dcterms:modified>
</cp:coreProperties>
</file>